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C0" w:rsidRDefault="003122C0" w:rsidP="003122C0">
      <w:pPr>
        <w:overflowPunct w:val="0"/>
        <w:ind w:right="24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122C0" w:rsidRDefault="003122C0" w:rsidP="003122C0">
      <w:pPr>
        <w:overflowPunct w:val="0"/>
        <w:ind w:right="24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57A48" w:rsidRDefault="00557A48" w:rsidP="003122C0">
      <w:pPr>
        <w:overflowPunct w:val="0"/>
        <w:ind w:right="24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令和２年〇月〇〇日　</w:t>
      </w:r>
    </w:p>
    <w:p w:rsidR="00557A48" w:rsidRDefault="00557A48" w:rsidP="00557A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22C0" w:rsidRDefault="003122C0" w:rsidP="00557A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57A48" w:rsidRPr="00AC7059" w:rsidRDefault="00557A48" w:rsidP="000C7B62">
      <w:pPr>
        <w:overflowPunct w:val="0"/>
        <w:ind w:firstLineChars="100" w:firstLine="251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〇〇</w:t>
      </w:r>
      <w:r w:rsidR="00170A36"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〇町内会</w:t>
      </w:r>
      <w:r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各位</w:t>
      </w:r>
    </w:p>
    <w:p w:rsidR="003122C0" w:rsidRPr="00AC7059" w:rsidRDefault="003122C0" w:rsidP="000C7B62">
      <w:pPr>
        <w:overflowPunct w:val="0"/>
        <w:ind w:firstLineChars="100" w:firstLine="251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:rsidR="00557A48" w:rsidRPr="00AC7059" w:rsidRDefault="00557A48" w:rsidP="003122C0">
      <w:pPr>
        <w:overflowPunct w:val="0"/>
        <w:ind w:right="48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〇〇〇〇</w:t>
      </w:r>
      <w:r w:rsidR="00170A36"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町内会</w:t>
      </w:r>
      <w:r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</w:t>
      </w:r>
    </w:p>
    <w:p w:rsidR="00557A48" w:rsidRPr="00AC7059" w:rsidRDefault="00557A48" w:rsidP="00557A48">
      <w:pPr>
        <w:wordWrap w:val="0"/>
        <w:overflowPunct w:val="0"/>
        <w:ind w:firstLineChars="2050" w:firstLine="514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会長　〇〇　〇〇　</w:t>
      </w:r>
    </w:p>
    <w:p w:rsidR="00D15DD2" w:rsidRPr="00AC7059" w:rsidRDefault="00D15DD2" w:rsidP="00557A48">
      <w:pPr>
        <w:overflowPunct w:val="0"/>
        <w:ind w:firstLineChars="300" w:firstLine="75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:rsidR="003122C0" w:rsidRPr="00AC7059" w:rsidRDefault="003122C0" w:rsidP="00557A48">
      <w:pPr>
        <w:overflowPunct w:val="0"/>
        <w:ind w:firstLineChars="300" w:firstLine="75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:rsidR="00557A48" w:rsidRPr="00AC7059" w:rsidRDefault="001A0933" w:rsidP="00A20659">
      <w:pPr>
        <w:overflowPunct w:val="0"/>
        <w:ind w:firstLineChars="300" w:firstLine="753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〇〇自治会令和２年度</w:t>
      </w:r>
      <w:r w:rsidR="00042CBF"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定期総会</w:t>
      </w:r>
      <w:r w:rsidR="00557A48"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の開催（書面表決）について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（通知）</w:t>
      </w:r>
    </w:p>
    <w:p w:rsidR="00557A48" w:rsidRPr="00AC7059" w:rsidRDefault="00557A48" w:rsidP="00557A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3122C0" w:rsidRPr="00AC7059" w:rsidRDefault="003122C0" w:rsidP="00557A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</w:p>
    <w:p w:rsidR="00557A48" w:rsidRPr="00AC7059" w:rsidRDefault="00557A48" w:rsidP="00557A48">
      <w:pPr>
        <w:overflowPunct w:val="0"/>
        <w:ind w:firstLineChars="100" w:firstLine="25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1"/>
        </w:rPr>
      </w:pPr>
      <w:r w:rsidRPr="00AC7059">
        <w:rPr>
          <w:rFonts w:ascii="ＭＳ 明朝" w:eastAsia="ＭＳ 明朝" w:hAnsi="ＭＳ 明朝" w:cs="Times New Roman" w:hint="eastAsia"/>
          <w:color w:val="000000"/>
          <w:kern w:val="0"/>
          <w:sz w:val="22"/>
          <w:szCs w:val="21"/>
        </w:rPr>
        <w:t>日頃から、</w:t>
      </w:r>
      <w:r w:rsidR="00170A36" w:rsidRPr="00AC7059">
        <w:rPr>
          <w:rFonts w:ascii="ＭＳ 明朝" w:eastAsia="ＭＳ 明朝" w:hAnsi="ＭＳ 明朝" w:cs="Times New Roman" w:hint="eastAsia"/>
          <w:color w:val="000000"/>
          <w:kern w:val="0"/>
          <w:sz w:val="22"/>
          <w:szCs w:val="21"/>
        </w:rPr>
        <w:t>町内会</w:t>
      </w:r>
      <w:r w:rsidRPr="00AC7059">
        <w:rPr>
          <w:rFonts w:ascii="ＭＳ 明朝" w:eastAsia="ＭＳ 明朝" w:hAnsi="ＭＳ 明朝" w:cs="Times New Roman" w:hint="eastAsia"/>
          <w:color w:val="000000"/>
          <w:kern w:val="0"/>
          <w:sz w:val="22"/>
          <w:szCs w:val="21"/>
        </w:rPr>
        <w:t>活動にご理解、ご協力いただき、誠にありがとうございます。</w:t>
      </w:r>
    </w:p>
    <w:p w:rsidR="00557A48" w:rsidRPr="00AC7059" w:rsidRDefault="00170A36" w:rsidP="00557A48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当町内会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では、例年この時期に</w:t>
      </w:r>
      <w:r w:rsidR="00042CBF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定期総会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を開催しておりますが、新型コロナウイルス感染防止の観点から、</w:t>
      </w:r>
      <w:r w:rsidR="0046524E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今年度は</w:t>
      </w:r>
      <w:bookmarkStart w:id="0" w:name="_GoBack"/>
      <w:bookmarkEnd w:id="0"/>
      <w:r w:rsidR="00042CBF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会員の</w:t>
      </w: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出席による開催から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書面表決</w:t>
      </w: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で対応したいと考えております。</w:t>
      </w:r>
    </w:p>
    <w:p w:rsidR="008C7C92" w:rsidRPr="00AC7059" w:rsidRDefault="00FD6951" w:rsidP="00557A48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つきましては</w:t>
      </w:r>
      <w:r w:rsidR="00D15DD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、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今回の</w:t>
      </w:r>
      <w:r w:rsidR="00042CBF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定期総会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を書面表決で実施する件につき</w:t>
      </w:r>
      <w:r w:rsidR="00D15DD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、</w:t>
      </w:r>
      <w:r w:rsidR="00A20659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別紙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の</w:t>
      </w:r>
      <w:r w:rsidR="008C7C9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書面表決書の</w:t>
      </w:r>
    </w:p>
    <w:p w:rsidR="00A20659" w:rsidRPr="00AC7059" w:rsidRDefault="008C7C92" w:rsidP="00557A48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１</w:t>
      </w:r>
      <w:r w:rsidR="008165E4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「</w:t>
      </w:r>
      <w:r w:rsidR="00042CBF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定期総会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開催方法の表決</w:t>
      </w:r>
      <w:r w:rsidR="008165E4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」に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ご署名及び賛否をご記入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いただき</w:t>
      </w:r>
      <w:r w:rsidR="00D15DD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、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賛成が過半数を超えた場合には</w:t>
      </w:r>
      <w:r w:rsidR="00D15DD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、</w:t>
      </w:r>
      <w:r w:rsidR="0057420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今回の</w:t>
      </w:r>
      <w:r w:rsidR="00042CBF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定期総会</w:t>
      </w:r>
      <w:r w:rsidR="0057420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では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書面表決</w:t>
      </w:r>
      <w:r w:rsidR="0057420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を採用</w:t>
      </w:r>
      <w:r w:rsidR="00170A36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させていただきます。</w:t>
      </w:r>
    </w:p>
    <w:p w:rsidR="008165E4" w:rsidRPr="00AC7059" w:rsidRDefault="00574208" w:rsidP="00557A48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また</w:t>
      </w:r>
      <w:r w:rsidR="000C7B6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、別紙「</w:t>
      </w:r>
      <w:r w:rsidR="00042CBF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定期総会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資料一式」をご確認のうえ、</w:t>
      </w:r>
      <w:r w:rsidR="008165E4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「２書面表決書」に</w:t>
      </w: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各議案への賛否</w:t>
      </w:r>
      <w:r w:rsidR="00FD6951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及び意見を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ご記入</w:t>
      </w:r>
      <w:r w:rsidR="008165E4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願います。</w:t>
      </w:r>
    </w:p>
    <w:p w:rsidR="00557A48" w:rsidRPr="00AC7059" w:rsidRDefault="008165E4" w:rsidP="00557A48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ご記入が終わりましたら</w:t>
      </w:r>
      <w:r w:rsidR="00D15DD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、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令和２年</w:t>
      </w:r>
      <w:r w:rsidR="00557A48"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  <w:u w:val="single"/>
        </w:rPr>
        <w:t>〇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月</w:t>
      </w:r>
      <w:r w:rsidR="00557A48"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  <w:u w:val="single"/>
        </w:rPr>
        <w:t>〇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日必着で、</w:t>
      </w:r>
      <w:r w:rsidR="008C7C92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書面表決書</w:t>
      </w: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を</w:t>
      </w:r>
      <w:r w:rsidR="00557A48" w:rsidRPr="00AC7059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  <w:u w:val="single"/>
        </w:rPr>
        <w:t>〇〇〇〇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  <w:u w:val="single"/>
        </w:rPr>
        <w:t>までご提出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ください。</w:t>
      </w:r>
    </w:p>
    <w:p w:rsidR="00574208" w:rsidRPr="00AC7059" w:rsidRDefault="00D15DD2" w:rsidP="00557A48">
      <w:pPr>
        <w:overflowPunct w:val="0"/>
        <w:ind w:firstLineChars="100" w:firstLine="25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書面表決</w:t>
      </w:r>
      <w:r w:rsidR="0057420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が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可決</w:t>
      </w:r>
      <w:r w:rsidR="0057420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された場合には、</w:t>
      </w: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「２書面表決書」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の</w:t>
      </w:r>
      <w:r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各議案のうち、賛成が過半数を超えた議案を</w:t>
      </w:r>
      <w:r w:rsidR="00557A48" w:rsidRPr="00AC7059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可決とさせていただきます。何とぞご理解のほど、よろしくお願いいたします。</w:t>
      </w: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20659" w:rsidRDefault="00A20659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C7C92" w:rsidRDefault="008C7C92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15DD2" w:rsidRDefault="003122C0" w:rsidP="00557A48">
      <w:pPr>
        <w:overflowPunct w:val="0"/>
        <w:ind w:firstLineChars="100" w:firstLine="24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228600</wp:posOffset>
                </wp:positionV>
                <wp:extent cx="2628900" cy="727710"/>
                <wp:effectExtent l="0" t="0" r="19050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277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1FB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7.05pt;margin-top:18pt;width:207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9jiwIAAGAFAAAOAAAAZHJzL2Uyb0RvYy54bWysVM1uEzEQviPxDpbvdLNpadqomypqVYRU&#10;tRUt6tnx2o2F7TG2k0249cyRRwCJB6t4D8be3SQqSAjExTuz8//Nz8npymiyFD4osBUt9waUCMuh&#10;Vvahou/vLl4dUR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557A48" w:rsidRPr="00AC7059" w:rsidRDefault="00557A48" w:rsidP="00AC7059">
      <w:pPr>
        <w:overflowPunct w:val="0"/>
        <w:ind w:firstLineChars="2300" w:firstLine="5772"/>
        <w:textAlignment w:val="baseline"/>
        <w:rPr>
          <w:rFonts w:ascii="ＭＳ 明朝" w:eastAsia="ＭＳ 明朝" w:hAnsi="ＭＳ 明朝"/>
          <w:sz w:val="22"/>
          <w:szCs w:val="21"/>
        </w:rPr>
      </w:pPr>
      <w:r w:rsidRPr="00AC7059">
        <w:rPr>
          <w:rFonts w:ascii="ＭＳ 明朝" w:eastAsia="ＭＳ 明朝" w:hAnsi="ＭＳ 明朝" w:hint="eastAsia"/>
          <w:sz w:val="22"/>
          <w:szCs w:val="21"/>
        </w:rPr>
        <w:t>問い合わせ先</w:t>
      </w:r>
    </w:p>
    <w:p w:rsidR="00557A48" w:rsidRPr="00AC7059" w:rsidRDefault="00557A48" w:rsidP="00AC7059">
      <w:pPr>
        <w:overflowPunct w:val="0"/>
        <w:ind w:firstLineChars="2400" w:firstLine="6023"/>
        <w:textAlignment w:val="baseline"/>
        <w:rPr>
          <w:rFonts w:ascii="ＭＳ 明朝" w:eastAsia="ＭＳ 明朝" w:hAnsi="ＭＳ 明朝"/>
          <w:sz w:val="22"/>
          <w:szCs w:val="21"/>
        </w:rPr>
      </w:pPr>
      <w:r w:rsidRPr="00AC7059">
        <w:rPr>
          <w:rFonts w:ascii="ＭＳ 明朝" w:eastAsia="ＭＳ 明朝" w:hAnsi="ＭＳ 明朝" w:hint="eastAsia"/>
          <w:sz w:val="22"/>
          <w:szCs w:val="21"/>
        </w:rPr>
        <w:t>会長　〇〇　〇〇</w:t>
      </w:r>
    </w:p>
    <w:p w:rsidR="00A20659" w:rsidRDefault="00557A48" w:rsidP="00AC7059">
      <w:pPr>
        <w:overflowPunct w:val="0"/>
        <w:ind w:firstLineChars="2400" w:firstLine="6023"/>
        <w:textAlignment w:val="baseline"/>
        <w:rPr>
          <w:szCs w:val="21"/>
        </w:rPr>
      </w:pPr>
      <w:r w:rsidRPr="00AC7059">
        <w:rPr>
          <w:rFonts w:ascii="ＭＳ 明朝" w:eastAsia="ＭＳ 明朝" w:hAnsi="ＭＳ 明朝" w:hint="eastAsia"/>
          <w:sz w:val="22"/>
          <w:szCs w:val="21"/>
        </w:rPr>
        <w:t xml:space="preserve">電話番号　　　－　　　－　</w:t>
      </w:r>
      <w:r>
        <w:rPr>
          <w:rFonts w:hint="eastAsia"/>
          <w:szCs w:val="21"/>
        </w:rPr>
        <w:t xml:space="preserve">　　　</w:t>
      </w:r>
    </w:p>
    <w:p w:rsidR="008C7C92" w:rsidRDefault="008C7C92" w:rsidP="008C7C92">
      <w:pPr>
        <w:overflowPunct w:val="0"/>
        <w:ind w:firstLineChars="100" w:firstLine="312"/>
        <w:jc w:val="left"/>
        <w:textAlignment w:val="baseline"/>
        <w:rPr>
          <w:rFonts w:ascii="HG丸ｺﾞｼｯｸM-PRO" w:eastAsia="HG丸ｺﾞｼｯｸM-PRO" w:hAnsi="HG丸ｺﾞｼｯｸM-PRO"/>
          <w:b/>
          <w:sz w:val="28"/>
          <w:szCs w:val="21"/>
        </w:rPr>
      </w:pPr>
    </w:p>
    <w:sectPr w:rsidR="008C7C92" w:rsidSect="000C7B62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E4" w:rsidRDefault="00976CE4" w:rsidP="00170A36">
      <w:r>
        <w:separator/>
      </w:r>
    </w:p>
  </w:endnote>
  <w:endnote w:type="continuationSeparator" w:id="0">
    <w:p w:rsidR="00976CE4" w:rsidRDefault="00976CE4" w:rsidP="0017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E4" w:rsidRDefault="00976CE4" w:rsidP="00170A36">
      <w:r>
        <w:separator/>
      </w:r>
    </w:p>
  </w:footnote>
  <w:footnote w:type="continuationSeparator" w:id="0">
    <w:p w:rsidR="00976CE4" w:rsidRDefault="00976CE4" w:rsidP="0017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8"/>
    <w:rsid w:val="00041239"/>
    <w:rsid w:val="00042CBF"/>
    <w:rsid w:val="000C7B62"/>
    <w:rsid w:val="00170A36"/>
    <w:rsid w:val="001A0933"/>
    <w:rsid w:val="002242E3"/>
    <w:rsid w:val="002D0D22"/>
    <w:rsid w:val="003122C0"/>
    <w:rsid w:val="0046524E"/>
    <w:rsid w:val="0051374A"/>
    <w:rsid w:val="00557A48"/>
    <w:rsid w:val="00574208"/>
    <w:rsid w:val="00657624"/>
    <w:rsid w:val="006F3A15"/>
    <w:rsid w:val="00751EFE"/>
    <w:rsid w:val="007F718E"/>
    <w:rsid w:val="008165E4"/>
    <w:rsid w:val="008C6FF2"/>
    <w:rsid w:val="008C7C92"/>
    <w:rsid w:val="008D3770"/>
    <w:rsid w:val="00976CE4"/>
    <w:rsid w:val="00A20659"/>
    <w:rsid w:val="00AC7059"/>
    <w:rsid w:val="00AE1940"/>
    <w:rsid w:val="00BD431D"/>
    <w:rsid w:val="00D15DD2"/>
    <w:rsid w:val="00E237B9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5FA85-8A85-41C2-9A05-25557AE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A36"/>
  </w:style>
  <w:style w:type="paragraph" w:styleId="a6">
    <w:name w:val="footer"/>
    <w:basedOn w:val="a"/>
    <w:link w:val="a7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A36"/>
  </w:style>
  <w:style w:type="paragraph" w:styleId="a8">
    <w:name w:val="Balloon Text"/>
    <w:basedOn w:val="a"/>
    <w:link w:val="a9"/>
    <w:uiPriority w:val="99"/>
    <w:semiHidden/>
    <w:unhideWhenUsed/>
    <w:rsid w:val="00170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幸一</dc:creator>
  <cp:keywords/>
  <dc:description/>
  <cp:lastModifiedBy>奈須野　玲子</cp:lastModifiedBy>
  <cp:revision>8</cp:revision>
  <cp:lastPrinted>2020-03-16T01:40:00Z</cp:lastPrinted>
  <dcterms:created xsi:type="dcterms:W3CDTF">2020-03-16T01:34:00Z</dcterms:created>
  <dcterms:modified xsi:type="dcterms:W3CDTF">2020-03-16T01:59:00Z</dcterms:modified>
</cp:coreProperties>
</file>